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C516" w14:textId="108382E6" w:rsidR="00B02989" w:rsidRPr="00B86601" w:rsidRDefault="004009AC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0417538" wp14:editId="28899E57">
            <wp:simplePos x="0" y="0"/>
            <wp:positionH relativeFrom="column">
              <wp:posOffset>-1061085</wp:posOffset>
            </wp:positionH>
            <wp:positionV relativeFrom="paragraph">
              <wp:posOffset>0</wp:posOffset>
            </wp:positionV>
            <wp:extent cx="7157085" cy="9839325"/>
            <wp:effectExtent l="0" t="0" r="5715" b="9525"/>
            <wp:wrapTight wrapText="bothSides">
              <wp:wrapPolygon edited="0">
                <wp:start x="0" y="0"/>
                <wp:lineTo x="0" y="21579"/>
                <wp:lineTo x="21560" y="21579"/>
                <wp:lineTo x="2156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7085" cy="983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D0C8A9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2.8.</w:t>
      </w: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Для приема учащихся в Учреждение необходимы следующие документы: </w:t>
      </w:r>
    </w:p>
    <w:p w14:paraId="59AEFC45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 xml:space="preserve">- заявление родителей (законных представителей) ребенка или самого ребенка далее «Заявитель», достигшего 14-летнего возраста, принимаемого в Учреждение; </w:t>
      </w:r>
    </w:p>
    <w:p w14:paraId="2910CD17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 xml:space="preserve">- копия свидетельства о рождении или паспорта ребенка, достигшего 14-летнего возраста; </w:t>
      </w:r>
    </w:p>
    <w:p w14:paraId="0498C606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>- копия документа, подтверждающего родство учащегося с Заявителем или  Постановление об установлении опеки,</w:t>
      </w:r>
    </w:p>
    <w:p w14:paraId="73F17F69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 xml:space="preserve">- медицинская справка, а для хореографических, </w:t>
      </w:r>
      <w:r w:rsidRPr="00B86601">
        <w:rPr>
          <w:rFonts w:ascii="Times New Roman" w:hAnsi="Times New Roman"/>
          <w:sz w:val="24"/>
          <w:szCs w:val="24"/>
        </w:rPr>
        <w:t>туристско-краеведческих</w:t>
      </w: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 xml:space="preserve"> и спортивных объединений медицинское заключение о состоянии здоровья учащегося.</w:t>
      </w:r>
    </w:p>
    <w:p w14:paraId="12B1D7EF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>2.9.</w:t>
      </w: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ab/>
        <w:t>Помимо документов, установленных пунктом 2.8. в заявлении о приеме  Заявитель предоставляет сведения о номере сертификата дополнительного образования.</w:t>
      </w:r>
    </w:p>
    <w:p w14:paraId="4BB597CF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>2.10.</w:t>
      </w: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ab/>
        <w:t>При достижении детьми, ранее зачисленными на программы дополнительного образования без использования сертификата дополнительного образования, возраста получения сертификата дополнительного образования, Заявитель предоставляет в Учреждение номер сертификата, о чем Учреждение незамедлительно информирует уполномоченный орган.</w:t>
      </w:r>
    </w:p>
    <w:p w14:paraId="108DAB95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>2.11.</w:t>
      </w: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ab/>
        <w:t>При поступлении заявления о зачислении учащегося на программы дополнительного образования и номера сертификата Учреждение незамедлительно вносит эти данные в информационную систему.</w:t>
      </w:r>
    </w:p>
    <w:p w14:paraId="25FC1C44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>2.12.</w:t>
      </w: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ab/>
        <w:t>При завершении образовательных отношений с учащимся, использующим для обучения сертификат дополнительного образования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 xml:space="preserve"> Учреждение в течение 1 рабочего дня информирует об этом уполномоченный орган посредством информационной системы или иным способом.</w:t>
      </w:r>
    </w:p>
    <w:p w14:paraId="53D52BD4" w14:textId="77777777" w:rsidR="00B02989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 xml:space="preserve">2.13. Преимущество при зачислении имеет учащийся, проживающий на территории </w:t>
      </w:r>
      <w:r w:rsidR="00C16DE4">
        <w:rPr>
          <w:rFonts w:ascii="Times New Roman" w:eastAsia="Times New Roman" w:hAnsi="Times New Roman"/>
          <w:sz w:val="24"/>
          <w:szCs w:val="24"/>
          <w:lang w:eastAsia="ru-RU"/>
        </w:rPr>
        <w:t>р.п. Самойловка</w:t>
      </w: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 xml:space="preserve">, либо осваивающий основную образовательную программу в общеобразовательной организации, расположенной на территории </w:t>
      </w:r>
      <w:r w:rsidR="00C16DE4">
        <w:rPr>
          <w:rFonts w:ascii="Times New Roman" w:eastAsia="Times New Roman" w:hAnsi="Times New Roman"/>
          <w:sz w:val="24"/>
          <w:szCs w:val="24"/>
          <w:lang w:eastAsia="ru-RU"/>
        </w:rPr>
        <w:t>Самойл</w:t>
      </w: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>овского муниципального района.</w:t>
      </w:r>
    </w:p>
    <w:p w14:paraId="33FF36AA" w14:textId="77777777" w:rsidR="00C63384" w:rsidRPr="00C63384" w:rsidRDefault="00C63384" w:rsidP="00C63384">
      <w:pPr>
        <w:pStyle w:val="a3"/>
        <w:numPr>
          <w:ilvl w:val="1"/>
          <w:numId w:val="2"/>
        </w:numPr>
        <w:autoSpaceDE w:val="0"/>
        <w:autoSpaceDN w:val="0"/>
        <w:adjustRightInd w:val="0"/>
        <w:jc w:val="both"/>
        <w:rPr>
          <w:szCs w:val="28"/>
        </w:rPr>
      </w:pPr>
      <w:bookmarkStart w:id="0" w:name="_Hlk41161165"/>
      <w:r w:rsidRPr="00C63384">
        <w:rPr>
          <w:szCs w:val="28"/>
        </w:rPr>
        <w:t>В Учреждение принимаются:</w:t>
      </w:r>
    </w:p>
    <w:p w14:paraId="60E0D8A5" w14:textId="77777777" w:rsidR="00C63384" w:rsidRPr="00C63384" w:rsidRDefault="00C63384" w:rsidP="00C633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8"/>
        </w:rPr>
      </w:pPr>
      <w:r w:rsidRPr="00C63384">
        <w:rPr>
          <w:rFonts w:ascii="Times New Roman" w:hAnsi="Times New Roman"/>
          <w:color w:val="000000"/>
          <w:spacing w:val="-10"/>
          <w:sz w:val="24"/>
          <w:szCs w:val="28"/>
        </w:rPr>
        <w:t xml:space="preserve">дети с умственной отсталостью, имеющие родителей (законных представителей) при наличии свободных мест, </w:t>
      </w:r>
      <w:r w:rsidRPr="00C63384">
        <w:rPr>
          <w:rFonts w:ascii="Times New Roman" w:hAnsi="Times New Roman"/>
          <w:sz w:val="24"/>
          <w:szCs w:val="28"/>
        </w:rPr>
        <w:t xml:space="preserve">имеющие право в соответствии с действующим законодательством Российской Федерации на прием в образовательную организацию, осуществляющую образовательную деятельность </w:t>
      </w:r>
      <w:proofErr w:type="gramStart"/>
      <w:r w:rsidRPr="00C63384">
        <w:rPr>
          <w:rFonts w:ascii="Times New Roman" w:hAnsi="Times New Roman"/>
          <w:sz w:val="24"/>
          <w:szCs w:val="28"/>
        </w:rPr>
        <w:t>по  адаптированным</w:t>
      </w:r>
      <w:proofErr w:type="gramEnd"/>
      <w:r w:rsidRPr="00C63384">
        <w:rPr>
          <w:rFonts w:ascii="Times New Roman" w:hAnsi="Times New Roman"/>
          <w:sz w:val="24"/>
          <w:szCs w:val="28"/>
        </w:rPr>
        <w:t xml:space="preserve"> дополнительным общеобразовательным общеразвивающим программам.</w:t>
      </w:r>
    </w:p>
    <w:p w14:paraId="2CE41752" w14:textId="77777777" w:rsidR="00C63384" w:rsidRPr="00C63384" w:rsidRDefault="00C63384" w:rsidP="00C633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8"/>
        </w:rPr>
      </w:pPr>
      <w:r w:rsidRPr="00C63384">
        <w:rPr>
          <w:rFonts w:ascii="Times New Roman" w:hAnsi="Times New Roman"/>
          <w:sz w:val="24"/>
          <w:szCs w:val="28"/>
        </w:rPr>
        <w:t>2.15. В Учреждение принимаются дети, указанные в пункте 2.14. настоящих Правил в возрасте пяти – восемнадцати лет, если иное не установлено действующим законодательством Российской Федерации.</w:t>
      </w:r>
    </w:p>
    <w:p w14:paraId="455F7569" w14:textId="77777777" w:rsidR="00C63384" w:rsidRPr="00C63384" w:rsidRDefault="00C63384" w:rsidP="00C633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8"/>
        </w:rPr>
      </w:pPr>
      <w:r w:rsidRPr="00C63384">
        <w:rPr>
          <w:rFonts w:ascii="Times New Roman" w:hAnsi="Times New Roman"/>
          <w:sz w:val="24"/>
          <w:szCs w:val="28"/>
        </w:rPr>
        <w:t xml:space="preserve">Дети с ограниченными возможностями здоровья принимаются на обучение по адаптированной дополнительной общеобразовательной </w:t>
      </w:r>
      <w:proofErr w:type="gramStart"/>
      <w:r w:rsidRPr="00C63384">
        <w:rPr>
          <w:rFonts w:ascii="Times New Roman" w:hAnsi="Times New Roman"/>
          <w:sz w:val="24"/>
          <w:szCs w:val="28"/>
        </w:rPr>
        <w:t>общеразвивающей  программе</w:t>
      </w:r>
      <w:proofErr w:type="gramEnd"/>
      <w:r w:rsidRPr="00C63384">
        <w:rPr>
          <w:rFonts w:ascii="Times New Roman" w:hAnsi="Times New Roman"/>
          <w:sz w:val="24"/>
          <w:szCs w:val="28"/>
        </w:rPr>
        <w:t xml:space="preserve"> только с согласия их родителей (законных представителей) и на основании заключения психолого-медико-педагогической комиссии.   </w:t>
      </w:r>
    </w:p>
    <w:p w14:paraId="7A282810" w14:textId="77777777" w:rsidR="00C63384" w:rsidRPr="00C63384" w:rsidRDefault="00C63384" w:rsidP="00C63384">
      <w:pPr>
        <w:ind w:firstLine="709"/>
        <w:jc w:val="both"/>
        <w:rPr>
          <w:rFonts w:ascii="Times New Roman" w:hAnsi="Times New Roman"/>
          <w:sz w:val="24"/>
          <w:szCs w:val="28"/>
        </w:rPr>
      </w:pPr>
      <w:r w:rsidRPr="00C63384">
        <w:rPr>
          <w:rFonts w:ascii="Times New Roman" w:hAnsi="Times New Roman"/>
          <w:sz w:val="24"/>
          <w:szCs w:val="28"/>
        </w:rPr>
        <w:t xml:space="preserve">Родители (законные представители) по своему усмотрению могут дополнительно представить другие документы, в том числе: </w:t>
      </w:r>
    </w:p>
    <w:p w14:paraId="7195F5BB" w14:textId="77777777" w:rsidR="00C63384" w:rsidRPr="00C63384" w:rsidRDefault="00C63384" w:rsidP="00C63384">
      <w:pPr>
        <w:pStyle w:val="a4"/>
        <w:spacing w:before="0" w:beforeAutospacing="0" w:after="0" w:afterAutospacing="0"/>
        <w:ind w:firstLine="709"/>
        <w:jc w:val="both"/>
        <w:rPr>
          <w:szCs w:val="28"/>
        </w:rPr>
      </w:pPr>
      <w:r w:rsidRPr="00C63384">
        <w:rPr>
          <w:szCs w:val="28"/>
        </w:rPr>
        <w:t xml:space="preserve">- копию индивидуальной программы реабилитации для ребенка-инвалида </w:t>
      </w:r>
    </w:p>
    <w:p w14:paraId="2100F3F5" w14:textId="77777777" w:rsidR="00C63384" w:rsidRPr="00C63384" w:rsidRDefault="00C63384" w:rsidP="00C63384">
      <w:pPr>
        <w:ind w:firstLine="709"/>
        <w:jc w:val="both"/>
        <w:rPr>
          <w:rFonts w:ascii="Times New Roman" w:hAnsi="Times New Roman"/>
          <w:sz w:val="24"/>
          <w:szCs w:val="28"/>
        </w:rPr>
      </w:pPr>
      <w:r w:rsidRPr="00C63384">
        <w:rPr>
          <w:rFonts w:ascii="Times New Roman" w:hAnsi="Times New Roman"/>
          <w:sz w:val="24"/>
          <w:szCs w:val="28"/>
        </w:rPr>
        <w:lastRenderedPageBreak/>
        <w:t>- медицинские документы о состоянии здоровья ребёнка (прививочная карта, индивидуальная карта, амбулаторная карта, справка о состоянии здоровья, справка об отсутствии инфекционных заболеваний);</w:t>
      </w:r>
    </w:p>
    <w:p w14:paraId="3C9BBC92" w14:textId="77777777" w:rsidR="00C63384" w:rsidRPr="00C63384" w:rsidRDefault="00C63384" w:rsidP="00C63384">
      <w:pPr>
        <w:ind w:firstLine="709"/>
        <w:jc w:val="both"/>
        <w:rPr>
          <w:rFonts w:ascii="Times New Roman" w:hAnsi="Times New Roman"/>
          <w:sz w:val="24"/>
          <w:szCs w:val="28"/>
        </w:rPr>
      </w:pPr>
      <w:r w:rsidRPr="00C63384">
        <w:rPr>
          <w:rFonts w:ascii="Times New Roman" w:hAnsi="Times New Roman"/>
          <w:sz w:val="24"/>
          <w:szCs w:val="28"/>
        </w:rPr>
        <w:t>- ксерокопию свидетельства о рождении, для заверения которого должен быть представлен оригинал документа;</w:t>
      </w:r>
    </w:p>
    <w:p w14:paraId="3D9DFA37" w14:textId="77777777" w:rsidR="00C63384" w:rsidRPr="00C63384" w:rsidRDefault="00C63384" w:rsidP="00C63384">
      <w:pPr>
        <w:pStyle w:val="a4"/>
        <w:spacing w:before="0" w:beforeAutospacing="0" w:after="0" w:afterAutospacing="0"/>
        <w:ind w:firstLine="709"/>
        <w:rPr>
          <w:szCs w:val="28"/>
        </w:rPr>
      </w:pPr>
      <w:r w:rsidRPr="00C63384">
        <w:rPr>
          <w:szCs w:val="28"/>
        </w:rPr>
        <w:t xml:space="preserve">- полис обязательного медицинского страхования.  </w:t>
      </w:r>
      <w:bookmarkEnd w:id="0"/>
    </w:p>
    <w:p w14:paraId="7094ED43" w14:textId="77777777" w:rsidR="00C63384" w:rsidRPr="00C63384" w:rsidRDefault="00C63384" w:rsidP="00C63384">
      <w:pPr>
        <w:rPr>
          <w:rFonts w:ascii="Times New Roman" w:hAnsi="Times New Roman"/>
          <w:sz w:val="20"/>
        </w:rPr>
      </w:pPr>
    </w:p>
    <w:p w14:paraId="1C5F2904" w14:textId="77777777" w:rsidR="00C63384" w:rsidRPr="00B86601" w:rsidRDefault="00C63384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B533BB" w14:textId="77777777" w:rsidR="00B02989" w:rsidRDefault="00B02989" w:rsidP="00B02989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Раздел</w:t>
      </w:r>
      <w:r w:rsidRPr="00B8660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3. ЗАКЛЮЧИТЕЛЬНЫЕ ПОЛОЖЕНИЯ.</w:t>
      </w:r>
    </w:p>
    <w:p w14:paraId="078E4608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 xml:space="preserve">3.1. Настоящее Положение вступает в силу со дня его утверждения. </w:t>
      </w:r>
    </w:p>
    <w:p w14:paraId="7821641D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601">
        <w:rPr>
          <w:rFonts w:ascii="Times New Roman" w:eastAsia="Times New Roman" w:hAnsi="Times New Roman"/>
          <w:sz w:val="24"/>
          <w:szCs w:val="24"/>
          <w:lang w:eastAsia="ru-RU"/>
        </w:rPr>
        <w:t>3.2. Изменения и дополнения в настоящее Положение вносятся и принимаются на заседании педагогического совета Учреждения.</w:t>
      </w:r>
    </w:p>
    <w:p w14:paraId="340AAA1E" w14:textId="77777777" w:rsidR="00B02989" w:rsidRPr="00B86601" w:rsidRDefault="00B02989" w:rsidP="00B02989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2D04DC" w14:textId="77777777" w:rsidR="00B02989" w:rsidRPr="00B86601" w:rsidRDefault="00B02989" w:rsidP="00B02989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2203C19" w14:textId="77777777" w:rsidR="00B02989" w:rsidRPr="00B86601" w:rsidRDefault="00B02989" w:rsidP="00B02989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9AE4C31" w14:textId="77777777" w:rsidR="00B02989" w:rsidRPr="00B86601" w:rsidRDefault="00B02989" w:rsidP="00B02989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EADEE16" w14:textId="77777777" w:rsidR="00B02989" w:rsidRPr="00B86601" w:rsidRDefault="00B02989" w:rsidP="00B0298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938640" w14:textId="77777777" w:rsidR="001F446C" w:rsidRDefault="001F446C"/>
    <w:sectPr w:rsidR="001F446C" w:rsidSect="005B0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B00EC"/>
    <w:multiLevelType w:val="multilevel"/>
    <w:tmpl w:val="F828D5D4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4"/>
      </w:rPr>
    </w:lvl>
    <w:lvl w:ilvl="1">
      <w:start w:val="14"/>
      <w:numFmt w:val="decimal"/>
      <w:isLgl/>
      <w:lvlText w:val="%1.%2."/>
      <w:lvlJc w:val="left"/>
      <w:pPr>
        <w:ind w:left="1429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eastAsia="Times New Roman" w:cs="Times New Roman" w:hint="default"/>
      </w:rPr>
    </w:lvl>
  </w:abstractNum>
  <w:abstractNum w:abstractNumId="1" w15:restartNumberingAfterBreak="0">
    <w:nsid w:val="6DCC7EBD"/>
    <w:multiLevelType w:val="multilevel"/>
    <w:tmpl w:val="19C4CDA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89"/>
    <w:rsid w:val="0016405D"/>
    <w:rsid w:val="001F446C"/>
    <w:rsid w:val="002159D3"/>
    <w:rsid w:val="002E369F"/>
    <w:rsid w:val="002F778E"/>
    <w:rsid w:val="003B0EEA"/>
    <w:rsid w:val="003D7D49"/>
    <w:rsid w:val="004009AC"/>
    <w:rsid w:val="00407387"/>
    <w:rsid w:val="004E0F08"/>
    <w:rsid w:val="00723B8D"/>
    <w:rsid w:val="00760DFF"/>
    <w:rsid w:val="00833BA4"/>
    <w:rsid w:val="00870ED6"/>
    <w:rsid w:val="008B1C11"/>
    <w:rsid w:val="00972960"/>
    <w:rsid w:val="00A64A9B"/>
    <w:rsid w:val="00B02989"/>
    <w:rsid w:val="00C16DE4"/>
    <w:rsid w:val="00C575D9"/>
    <w:rsid w:val="00C63384"/>
    <w:rsid w:val="00D45899"/>
    <w:rsid w:val="00E051A4"/>
    <w:rsid w:val="00F31A47"/>
    <w:rsid w:val="00F65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A079A"/>
  <w15:docId w15:val="{7BBC5293-323C-4694-B17C-0C696613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9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D4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C633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Анна</cp:lastModifiedBy>
  <cp:revision>4</cp:revision>
  <dcterms:created xsi:type="dcterms:W3CDTF">2022-04-18T11:33:00Z</dcterms:created>
  <dcterms:modified xsi:type="dcterms:W3CDTF">2026-09-14T06:05:00Z</dcterms:modified>
</cp:coreProperties>
</file>