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D4A4E" w14:textId="77777777" w:rsidR="007D623C" w:rsidRDefault="007D623C" w:rsidP="007D623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378F54" wp14:editId="1D1273D9">
            <wp:simplePos x="0" y="0"/>
            <wp:positionH relativeFrom="margin">
              <wp:posOffset>-1080545</wp:posOffset>
            </wp:positionH>
            <wp:positionV relativeFrom="paragraph">
              <wp:posOffset>0</wp:posOffset>
            </wp:positionV>
            <wp:extent cx="7420385" cy="10201275"/>
            <wp:effectExtent l="0" t="0" r="9525" b="0"/>
            <wp:wrapTight wrapText="bothSides">
              <wp:wrapPolygon edited="0">
                <wp:start x="0" y="0"/>
                <wp:lineTo x="0" y="21539"/>
                <wp:lineTo x="21572" y="21539"/>
                <wp:lineTo x="2157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2338" cy="10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3CC28" w14:textId="1B724EFF" w:rsidR="00EA615F" w:rsidRPr="007D623C" w:rsidRDefault="00EA615F" w:rsidP="007D623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3.5.1. Регламентирование образовательного процесса на неделю: продолжительность учебной рабочей недели – 5-ти дневная рабочая неделя для всех объединений. Учебные занятия организуются в одну смену.</w:t>
      </w:r>
    </w:p>
    <w:p w14:paraId="160C0814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3.5.2. Начало занятий в ЦДТ не ранее 13.00 часов, а их окончание – не позднее 17.00 часов.</w:t>
      </w:r>
    </w:p>
    <w:p w14:paraId="669EB02B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3.5.3. Режим занятий обучающихся устанавливается расписанием учебных занятий.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957B5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3.5.4. Учебные занятия проводятся в свободное от занятий в общеобразовательных учреждениях время. </w:t>
      </w:r>
    </w:p>
    <w:p w14:paraId="5D069EC8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3.5.6.  Учебный  час (академический час) в ЦДТ  - 45 минут; для детей 6-7 лет - 35 минут. 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3.5.7.   Перерыв между учебными занятиями не менее 10 минут для отдыха обучающихся и проветривания помещений.</w:t>
      </w:r>
    </w:p>
    <w:p w14:paraId="62064B60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3.5.8. Занятие в группах начинается и заканчивается по расписанию.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869138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3.5.9. Расписание учебных занятий составляется в начале учебного года с учетом требований СанПиН, может корректироваться. Занятия в ЦДТ могут проводиться в любой день недели, в том числе, в субботу  и  в  воскресенье, в  каникулярное время.  Расписание учебных занятий утверждается директором   ЦДТ.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7DE80A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3.5.10. Работа педагогов дополнительного образования определяется расписанием, утвержденным директором  ЦДТ.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3B812D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3.5.11. Изменения в расписании занятий дополнительного образования допускается по производственной необходимости (больничный лист, курсовая подготовка, участие в семинарах и мероприятиях и др.), в случаях объявления карантина, приостановления образовательного процесса в связи с понижением температуры наружного воздуха по приказу директора ЦДТ.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7885E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3.5.12.Основная форма проведения занятий – учебные,  учебно-тренировочные,  культурно-массовые, спортивно-массовые занятия  и  другие.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976301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3.6.  Продолжительность занятий по другим направлениям определяется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дополнительной  образовательной  программой.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DE393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3.7. Регламентация  проведения календарно-массовых мероприятий: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03972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проведение экскурсий, походов, выходов с детьми для участия в массовых мероприятия за пределы   ЦДТ разрешается только после издания соответствующего приказа директора учреждения и  по ходатайству педагога, в котором указывается: мероприятие, дата и время  проведения, списочный состав детей.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8A95A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3.8. ЦДТ имеет право использовать до 20% от общего количества педагогических часов на индивидуальные занятия с обучающимися в соответствии с комплектованием и дополнительными образовательными программами.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C5B17F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Занятия в индивидуальной форме проводятся: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719C5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для одаренных обучающихся, успешно осваивающих дополнительные образовательные программы;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48317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для обучающихся с ограниченными возможностями здоровья;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5F21B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3.9. Элементарной структурной единицей ЦДТ является группа обучающихся.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5CD1A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3.9.1. Из групп обучающихся формируются детские объединения, занятия в которых могут проводиться по дополнительным образовательным программам одной тематической направленности или комплексным, интегрированным программам.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A2960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3.9.2. Деятельность обучающихся в ЦДТ осуществляется в одновозрастных и разновозрастных объединениях по интересам: клуб, студия, ансамбль, группа, секция, лаборатория, мастерская, кружок, театр и другие (далее – объединения).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213ED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3.10. С учетом потребностей и возможностей обучающихся, дополнительные образовательные программы могут осваиваться в различных формах учебных занятий: репетиции, семинары, конференции, имитационно-ролевые игры, организационно-деловые игры, тренинги, образовательные путешествия, массовые образовательные мероприятия, в том числе с использованием современных информационных технологий, учебные тренировки, соревнования, туристические походы, экспедиции,  что определяется дополнительной образовательной программой.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352F3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3.11. Каждый ребенок имеет право заниматься в  нескольких  объединениях, менять их.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A204AC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3.12. Учебные занятия ЦДТ могут проводиться на базах иных организаций и образовательных учреждений, при условии соблюдения требований к помещениям при организации образовательного процесса,  по согласованию с Учредителем.  Постоянное проведение занятий на базе других организаций проводится на основании договора, заключенного в установленном порядке.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A36DE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3.13.  Педагогическим работникам категорически запрещается вести прием родителей (законных представителей) несовершеннолетних обучающихся во время учебных занятий, оставлять  обучающихся во время учебных занятий одних (в т.ч. в учебном кабинете, зале), во время  проведения массовых мероприятий.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37AA35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3.14.  Запрещается удаление обучающихся  во время занятий, применение морального или физического воздействия на обучающихся.</w:t>
      </w:r>
    </w:p>
    <w:p w14:paraId="588978A3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E5E6B3" w14:textId="77777777" w:rsidR="00EA615F" w:rsidRDefault="00EA615F" w:rsidP="009F668E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color w:val="000000"/>
          <w:sz w:val="24"/>
          <w:szCs w:val="24"/>
        </w:rPr>
        <w:t>Занятость обучающихся в период каникул.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02092" w14:textId="77777777" w:rsidR="00EA615F" w:rsidRDefault="00EA615F" w:rsidP="009F668E">
      <w:pPr>
        <w:pStyle w:val="a4"/>
        <w:spacing w:line="276" w:lineRule="auto"/>
        <w:ind w:left="1575"/>
        <w:jc w:val="both"/>
        <w:rPr>
          <w:rFonts w:ascii="Times New Roman" w:hAnsi="Times New Roman" w:cs="Times New Roman"/>
          <w:sz w:val="24"/>
          <w:szCs w:val="24"/>
        </w:rPr>
      </w:pPr>
    </w:p>
    <w:p w14:paraId="6D7E35B6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   МУ ДО «ЦДТ р.п. Самойловка»  организует работу с обучающимися в течение всего календарного года. В период школьных каникул объединения могут работать по измененному расписанию учебных занятий с основным или переменным составом, индивидуально. Работа с обучающимися организуется на базе ЦДТ, в учреждениях культуры,  музее,  библиотеке, на концертных и спортивных площадках и выставочных залах с учетом специфики деятельности объединений.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DF7B8F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  В каникулярное время (в т.ч. во время летних каникул) ЦДТ может  организовывать спортивно-оздоровительные лагеря, концерты, туристические походы, экскурсии, соревнования, экспедиции, создавать различные объединения с  постоянным и (или) переменным составом детей на своей базе, а также по месту жительства.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3DAEB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4.4. Организация каникулярной занятости регламентируется приказом директора  ЦДТ.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42252A" w14:textId="77777777" w:rsidR="00EA615F" w:rsidRDefault="00EA615F" w:rsidP="009F668E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89426" w14:textId="77777777" w:rsidR="00EA615F" w:rsidRDefault="00EA615F" w:rsidP="009F668E"/>
    <w:sectPr w:rsidR="00EA615F" w:rsidSect="00EC0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A09F7"/>
    <w:multiLevelType w:val="hybridMultilevel"/>
    <w:tmpl w:val="738080A8"/>
    <w:lvl w:ilvl="0" w:tplc="62D05522">
      <w:start w:val="1"/>
      <w:numFmt w:val="decimal"/>
      <w:lvlText w:val="%1."/>
      <w:lvlJc w:val="left"/>
      <w:pPr>
        <w:ind w:left="840" w:hanging="480"/>
      </w:pPr>
      <w:rPr>
        <w:rFonts w:cs="Times New Roman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5F04261"/>
    <w:multiLevelType w:val="multilevel"/>
    <w:tmpl w:val="047205F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57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3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5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17"/>
    <w:rsid w:val="00047C36"/>
    <w:rsid w:val="00156F80"/>
    <w:rsid w:val="001F2153"/>
    <w:rsid w:val="003A6B45"/>
    <w:rsid w:val="003B5488"/>
    <w:rsid w:val="00406C53"/>
    <w:rsid w:val="006A456C"/>
    <w:rsid w:val="007C796B"/>
    <w:rsid w:val="007D623C"/>
    <w:rsid w:val="00814F23"/>
    <w:rsid w:val="008A50FA"/>
    <w:rsid w:val="009F668E"/>
    <w:rsid w:val="00A73E3D"/>
    <w:rsid w:val="00B50A80"/>
    <w:rsid w:val="00E12E4D"/>
    <w:rsid w:val="00E25966"/>
    <w:rsid w:val="00EA615F"/>
    <w:rsid w:val="00EC0B13"/>
    <w:rsid w:val="00F22617"/>
    <w:rsid w:val="00F9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F31A59"/>
  <w15:docId w15:val="{E74B3670-E382-4765-AFC5-CE160B4E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B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F22617"/>
    <w:rPr>
      <w:rFonts w:ascii="Times New Roman" w:hAnsi="Times New Roman" w:cs="Times New Roman"/>
      <w:b/>
      <w:bCs/>
    </w:rPr>
  </w:style>
  <w:style w:type="paragraph" w:styleId="a4">
    <w:name w:val="No Spacing"/>
    <w:basedOn w:val="a"/>
    <w:uiPriority w:val="99"/>
    <w:qFormat/>
    <w:rsid w:val="00F22617"/>
    <w:pPr>
      <w:spacing w:after="0" w:line="360" w:lineRule="auto"/>
    </w:pPr>
    <w:rPr>
      <w:rFonts w:ascii="Arial" w:hAnsi="Arial" w:cs="Arial"/>
      <w:color w:val="66666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09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793</Words>
  <Characters>4521</Characters>
  <Application>Microsoft Office Word</Application>
  <DocSecurity>0</DocSecurity>
  <Lines>37</Lines>
  <Paragraphs>10</Paragraphs>
  <ScaleCrop>false</ScaleCrop>
  <Company>Microsoft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Анна</cp:lastModifiedBy>
  <cp:revision>4</cp:revision>
  <cp:lastPrinted>2026-09-14T04:57:00Z</cp:lastPrinted>
  <dcterms:created xsi:type="dcterms:W3CDTF">2026-09-14T04:57:00Z</dcterms:created>
  <dcterms:modified xsi:type="dcterms:W3CDTF">2026-09-14T05:24:00Z</dcterms:modified>
</cp:coreProperties>
</file>